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2FA7" w14:textId="2DC0F4DA" w:rsidR="000D7792" w:rsidRDefault="000D7792" w:rsidP="000D779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inline distT="0" distB="0" distL="0" distR="0" wp14:anchorId="5E7E0D16" wp14:editId="14B986A9">
            <wp:extent cx="566208" cy="679450"/>
            <wp:effectExtent l="0" t="0" r="5715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6" cy="68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20A8" w14:textId="18A3F3E4" w:rsidR="001E123D" w:rsidRDefault="001E123D" w:rsidP="00513E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735D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คำอธิบายรายวิชา</w:t>
      </w:r>
    </w:p>
    <w:p w14:paraId="64D02BE5" w14:textId="77777777" w:rsidR="00513E5A" w:rsidRPr="00513E5A" w:rsidRDefault="00513E5A" w:rsidP="00513E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4C3974BE" w14:textId="35E06DB1" w:rsidR="001E123D" w:rsidRDefault="00F53FDB" w:rsidP="00F53FDB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รหัสวิชา </w:t>
      </w:r>
      <w:r w:rsidRPr="000B337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40"/>
        </w:rPr>
        <w:t>I</w:t>
      </w:r>
      <w:r>
        <w:rPr>
          <w:rFonts w:ascii="TH SarabunPSK" w:hAnsi="TH SarabunPSK" w:cs="TH SarabunPSK"/>
          <w:b/>
          <w:bCs/>
          <w:sz w:val="32"/>
          <w:szCs w:val="40"/>
        </w:rPr>
        <w:t>22</w:t>
      </w:r>
      <w:r w:rsidRPr="000B3379">
        <w:rPr>
          <w:rFonts w:ascii="TH SarabunPSK" w:hAnsi="TH SarabunPSK" w:cs="TH SarabunPSK"/>
          <w:b/>
          <w:bCs/>
          <w:sz w:val="32"/>
          <w:szCs w:val="40"/>
        </w:rPr>
        <w:t>202</w:t>
      </w:r>
      <w:r>
        <w:rPr>
          <w:rFonts w:ascii="TH SarabunPSK" w:hAnsi="TH SarabunPSK" w:cs="TH SarabunPSK"/>
          <w:b/>
          <w:bCs/>
          <w:sz w:val="32"/>
          <w:szCs w:val="40"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</w:t>
      </w:r>
      <w:r w:rsidR="00272B6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1E123D" w:rsidRPr="000B3379">
        <w:rPr>
          <w:rFonts w:ascii="TH SarabunPSK" w:hAnsi="TH SarabunPSK" w:cs="TH SarabunPSK" w:hint="cs"/>
          <w:b/>
          <w:bCs/>
          <w:sz w:val="24"/>
          <w:szCs w:val="32"/>
          <w:cs/>
        </w:rPr>
        <w:t>รายวิชาการสื่อสารและการนำเสนอ</w:t>
      </w:r>
      <w:r w:rsidR="001E123D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272B6C">
        <w:rPr>
          <w:rFonts w:ascii="TH SarabunPSK" w:hAnsi="TH SarabunPSK" w:cs="TH SarabunPSK"/>
          <w:b/>
          <w:bCs/>
          <w:sz w:val="24"/>
          <w:szCs w:val="32"/>
        </w:rPr>
        <w:t xml:space="preserve">                 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ชั้นมัธยมศึกษาปีที่ </w:t>
      </w:r>
      <w:r w:rsidR="00E10231"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</w:p>
    <w:p w14:paraId="3D0B1E4E" w14:textId="13B55309" w:rsidR="001E123D" w:rsidRDefault="00272B6C" w:rsidP="007F6B10">
      <w:pPr>
        <w:spacing w:after="0" w:line="240" w:lineRule="auto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กลุ่มสาระการเรียนรู้ไอเอส                    จำนวน </w:t>
      </w:r>
      <w:r w:rsidR="00E10231">
        <w:rPr>
          <w:rFonts w:ascii="TH SarabunPSK" w:hAnsi="TH SarabunPSK" w:cs="TH SarabunPSK" w:hint="cs"/>
          <w:b/>
          <w:bCs/>
          <w:sz w:val="24"/>
          <w:szCs w:val="32"/>
          <w:cs/>
        </w:rPr>
        <w:t>๔๐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ชั่วโมง</w:t>
      </w:r>
      <w:r w:rsidR="001E1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</w:t>
      </w:r>
      <w:r w:rsidR="001E123D" w:rsidRPr="000B337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</w:t>
      </w:r>
      <w:r w:rsidR="001E123D" w:rsidRPr="001E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E1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</w:t>
      </w:r>
      <w:r w:rsidR="001E1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 w:rsidR="001E123D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๐</w:t>
      </w:r>
      <w:r w:rsidR="001E1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หน่วยกิต</w:t>
      </w:r>
    </w:p>
    <w:p w14:paraId="6E9671F9" w14:textId="77777777" w:rsidR="000B3379" w:rsidRPr="001E123D" w:rsidRDefault="000B3379" w:rsidP="001E123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1E12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9F3CEB" w14:textId="77777777" w:rsidR="000B3379" w:rsidRPr="001E123D" w:rsidRDefault="000B3379" w:rsidP="000B33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3F0C6BC" w14:textId="08D6DFFF" w:rsidR="000B3379" w:rsidRDefault="000B3379" w:rsidP="00AE61A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ศึกษา  เรียบเรี</w:t>
      </w:r>
      <w:r w:rsidR="00665070">
        <w:rPr>
          <w:rFonts w:ascii="TH SarabunPSK" w:hAnsi="TH SarabunPSK" w:cs="TH SarabunPSK" w:hint="cs"/>
          <w:sz w:val="24"/>
          <w:szCs w:val="32"/>
          <w:cs/>
        </w:rPr>
        <w:t xml:space="preserve">ยงและถ่ายทอดความคิดอย่างสร้างสรรค์จากรายวิชา </w:t>
      </w:r>
      <w:r w:rsidR="00665070" w:rsidRPr="00665070">
        <w:rPr>
          <w:rFonts w:ascii="TH SarabunPSK" w:hAnsi="TH SarabunPSK" w:cs="TH SarabunPSK"/>
          <w:sz w:val="32"/>
          <w:szCs w:val="40"/>
        </w:rPr>
        <w:t>IS1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65070">
        <w:rPr>
          <w:rFonts w:ascii="TH SarabunPSK" w:hAnsi="TH SarabunPSK" w:cs="TH SarabunPSK" w:hint="cs"/>
          <w:sz w:val="24"/>
          <w:szCs w:val="32"/>
          <w:cs/>
        </w:rPr>
        <w:t>(</w:t>
      </w:r>
      <w:r w:rsidR="00665070" w:rsidRPr="00665070">
        <w:rPr>
          <w:rFonts w:ascii="TH SarabunPSK" w:hAnsi="TH SarabunPSK" w:cs="TH SarabunPSK"/>
          <w:sz w:val="32"/>
          <w:szCs w:val="40"/>
        </w:rPr>
        <w:t>Research and Knowledge Formation</w:t>
      </w:r>
      <w:r w:rsidR="00665070"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65070">
        <w:rPr>
          <w:rFonts w:ascii="TH SarabunPSK" w:hAnsi="TH SarabunPSK" w:cs="TH SarabunPSK" w:hint="cs"/>
          <w:sz w:val="24"/>
          <w:szCs w:val="32"/>
          <w:cs/>
        </w:rPr>
        <w:t xml:space="preserve">เกี่ยวกับสถานการณ์ปัจจุบันและสังคมโลก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โดยเขียนโครงร่าง  บทนำ  เนื้อเรื่อง </w:t>
      </w:r>
      <w:r w:rsidR="00665070">
        <w:rPr>
          <w:rFonts w:ascii="TH SarabunPSK" w:hAnsi="TH SarabunPSK" w:cs="TH SarabunPSK" w:hint="cs"/>
          <w:sz w:val="24"/>
          <w:szCs w:val="32"/>
          <w:cs/>
        </w:rPr>
        <w:t xml:space="preserve"> สรุป  ในรูปของรายงานการศึกษาค้นคว้าเชิงวิชาการเป็นภาษาไทยความยาว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จำนวน  </w:t>
      </w:r>
      <w:r w:rsidR="007F6B10">
        <w:rPr>
          <w:rFonts w:ascii="TH SarabunPSK" w:hAnsi="TH SarabunPSK" w:cs="TH SarabunPSK" w:hint="cs"/>
          <w:sz w:val="24"/>
          <w:szCs w:val="32"/>
          <w:cs/>
        </w:rPr>
        <w:t>๔,๐๐๐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คำ  </w:t>
      </w:r>
      <w:r w:rsidR="00665070">
        <w:rPr>
          <w:rFonts w:ascii="TH SarabunPSK" w:hAnsi="TH SarabunPSK" w:cs="TH SarabunPSK" w:hint="cs"/>
          <w:sz w:val="24"/>
          <w:szCs w:val="32"/>
          <w:cs/>
        </w:rPr>
        <w:t xml:space="preserve">หรือเป็นภาษาอังกฤษความยาว  </w:t>
      </w:r>
      <w:r w:rsidR="007F6B10">
        <w:rPr>
          <w:rFonts w:ascii="TH SarabunPSK" w:hAnsi="TH SarabunPSK" w:cs="TH SarabunPSK" w:hint="cs"/>
          <w:sz w:val="24"/>
          <w:szCs w:val="32"/>
          <w:cs/>
        </w:rPr>
        <w:t>๒,๕๐๐</w:t>
      </w:r>
      <w:r w:rsidR="00665070">
        <w:rPr>
          <w:rFonts w:ascii="TH SarabunPSK" w:hAnsi="TH SarabunPSK" w:cs="TH SarabunPSK" w:hint="cs"/>
          <w:sz w:val="24"/>
          <w:szCs w:val="32"/>
          <w:cs/>
        </w:rPr>
        <w:t xml:space="preserve">  คำ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มีการอ้างอิงแหล่งความรู้ที่เชื่อถือได้อย่างหลากหลาย  </w:t>
      </w:r>
      <w:r w:rsidR="00665070">
        <w:rPr>
          <w:rFonts w:ascii="TH SarabunPSK" w:hAnsi="TH SarabunPSK" w:cs="TH SarabunPSK" w:hint="cs"/>
          <w:sz w:val="24"/>
          <w:szCs w:val="32"/>
          <w:cs/>
        </w:rPr>
        <w:t>ทั้งในประเทศและต่างประเทศ  เรียบเรียง</w:t>
      </w:r>
      <w:r>
        <w:rPr>
          <w:rFonts w:ascii="TH SarabunPSK" w:hAnsi="TH SarabunPSK" w:cs="TH SarabunPSK" w:hint="cs"/>
          <w:sz w:val="24"/>
          <w:szCs w:val="32"/>
          <w:cs/>
        </w:rPr>
        <w:t>และถ่ายทอด</w:t>
      </w:r>
      <w:r w:rsidR="00665070">
        <w:rPr>
          <w:rFonts w:ascii="TH SarabunPSK" w:hAnsi="TH SarabunPSK" w:cs="TH SarabunPSK" w:hint="cs"/>
          <w:sz w:val="24"/>
          <w:szCs w:val="32"/>
          <w:cs/>
        </w:rPr>
        <w:t>สื่อสาร  นำเสนอ</w:t>
      </w:r>
      <w:r>
        <w:rPr>
          <w:rFonts w:ascii="TH SarabunPSK" w:hAnsi="TH SarabunPSK" w:cs="TH SarabunPSK" w:hint="cs"/>
          <w:sz w:val="24"/>
          <w:szCs w:val="32"/>
          <w:cs/>
        </w:rPr>
        <w:t>ความคิดอย่างชัดเจน  เป็นระบบ  มีการนำเสนอในรูปแบบเดี่ยว (</w:t>
      </w:r>
      <w:r w:rsidR="00665070">
        <w:rPr>
          <w:rFonts w:ascii="TH SarabunPSK" w:hAnsi="TH SarabunPSK" w:cs="TH SarabunPSK"/>
          <w:sz w:val="32"/>
          <w:szCs w:val="40"/>
        </w:rPr>
        <w:t xml:space="preserve">Oral </w:t>
      </w:r>
      <w:r w:rsidRPr="000B3379">
        <w:rPr>
          <w:rFonts w:ascii="TH SarabunPSK" w:hAnsi="TH SarabunPSK" w:cs="TH SarabunPSK"/>
          <w:sz w:val="32"/>
          <w:szCs w:val="40"/>
        </w:rPr>
        <w:t>individual</w:t>
      </w:r>
      <w:r w:rsidR="00F471A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471A6" w:rsidRPr="00AE61A5">
        <w:rPr>
          <w:rFonts w:ascii="TH SarabunPSK" w:hAnsi="TH SarabunPSK" w:cs="TH SarabunPSK"/>
          <w:sz w:val="32"/>
          <w:szCs w:val="40"/>
        </w:rPr>
        <w:t>presentation</w:t>
      </w:r>
      <w:r w:rsidR="00AE61A5"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หรือกลุ่ม </w:t>
      </w:r>
      <w:r w:rsidR="00AE61A5">
        <w:rPr>
          <w:rFonts w:ascii="TH SarabunPSK" w:hAnsi="TH SarabunPSK" w:cs="TH SarabunPSK" w:hint="cs"/>
          <w:sz w:val="24"/>
          <w:szCs w:val="32"/>
          <w:cs/>
        </w:rPr>
        <w:t>(</w:t>
      </w:r>
      <w:r w:rsidR="00665070">
        <w:rPr>
          <w:rFonts w:ascii="TH SarabunPSK" w:hAnsi="TH SarabunPSK" w:cs="TH SarabunPSK"/>
          <w:sz w:val="32"/>
          <w:szCs w:val="40"/>
        </w:rPr>
        <w:t xml:space="preserve">Oral panel </w:t>
      </w:r>
      <w:r w:rsidR="00AE61A5" w:rsidRPr="00AE61A5">
        <w:rPr>
          <w:rFonts w:ascii="TH SarabunPSK" w:hAnsi="TH SarabunPSK" w:cs="TH SarabunPSK"/>
          <w:sz w:val="32"/>
          <w:szCs w:val="40"/>
        </w:rPr>
        <w:t>presentation</w:t>
      </w:r>
      <w:r w:rsidR="00AE61A5">
        <w:rPr>
          <w:rFonts w:ascii="TH SarabunPSK" w:hAnsi="TH SarabunPSK" w:cs="TH SarabunPSK" w:hint="cs"/>
          <w:sz w:val="24"/>
          <w:szCs w:val="32"/>
          <w:cs/>
        </w:rPr>
        <w:t>)  โดยใช้สื่อ</w:t>
      </w:r>
      <w:r w:rsidR="00665070">
        <w:rPr>
          <w:rFonts w:ascii="TH SarabunPSK" w:hAnsi="TH SarabunPSK" w:cs="TH SarabunPSK" w:hint="cs"/>
          <w:sz w:val="24"/>
          <w:szCs w:val="32"/>
          <w:cs/>
        </w:rPr>
        <w:t>เทคโนโลยี</w:t>
      </w:r>
      <w:r w:rsidR="00AE61A5">
        <w:rPr>
          <w:rFonts w:ascii="TH SarabunPSK" w:hAnsi="TH SarabunPSK" w:cs="TH SarabunPSK" w:hint="cs"/>
          <w:sz w:val="24"/>
          <w:szCs w:val="32"/>
          <w:cs/>
        </w:rPr>
        <w:t>ที่หลากหลายและเผยแพร่ผลงานสู่สาธารณะ  เพื่อให้เกิดทักษะในการเขียนรายงานเชิงวิชาการและทักษะการสื่อสารที่มีประสิทธิภาพ  เห็นประโยชน์และคุณค่าในการสร้างสรรค์งานและถ่ายทอดสิ่งที่เรียนรู้ให้เป็นประโยชน์แก่สาธารณะ</w:t>
      </w:r>
    </w:p>
    <w:p w14:paraId="6704D916" w14:textId="77777777" w:rsidR="00AE61A5" w:rsidRDefault="00AE61A5" w:rsidP="00AE61A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0090313" w14:textId="77777777" w:rsidR="00AE61A5" w:rsidRPr="00AE61A5" w:rsidRDefault="00AE61A5" w:rsidP="00AE61A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AE61A5">
        <w:rPr>
          <w:rFonts w:ascii="TH SarabunPSK" w:hAnsi="TH SarabunPSK" w:cs="TH SarabunPSK" w:hint="cs"/>
          <w:b/>
          <w:bCs/>
          <w:sz w:val="24"/>
          <w:szCs w:val="32"/>
          <w:cs/>
        </w:rPr>
        <w:t>ผลการเรียนรู้</w:t>
      </w:r>
    </w:p>
    <w:p w14:paraId="34C7C0D3" w14:textId="778B0DD6" w:rsidR="00AE61A5" w:rsidRDefault="00AE61A5" w:rsidP="00AE61A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F6B10">
        <w:rPr>
          <w:rFonts w:ascii="TH SarabunPSK" w:hAnsi="TH SarabunPSK" w:cs="TH SarabunPSK" w:hint="cs"/>
          <w:sz w:val="24"/>
          <w:szCs w:val="32"/>
          <w:cs/>
        </w:rPr>
        <w:t>๑</w:t>
      </w:r>
      <w:r>
        <w:rPr>
          <w:rFonts w:ascii="TH SarabunPSK" w:hAnsi="TH SarabunPSK" w:cs="TH SarabunPSK" w:hint="cs"/>
          <w:sz w:val="24"/>
          <w:szCs w:val="32"/>
          <w:cs/>
        </w:rPr>
        <w:t>.  วางโครงร่างการเขียนตามหลักเกณฑ์  องค์ประกอบ  และวิธีการเขียนโครงร่าง</w:t>
      </w:r>
    </w:p>
    <w:p w14:paraId="6E3D3F15" w14:textId="62D0F82D" w:rsidR="00AE61A5" w:rsidRDefault="00AE61A5" w:rsidP="00AE61A5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F6B10">
        <w:rPr>
          <w:rFonts w:ascii="TH SarabunPSK" w:hAnsi="TH SarabunPSK" w:cs="TH SarabunPSK" w:hint="cs"/>
          <w:sz w:val="24"/>
          <w:szCs w:val="32"/>
          <w:cs/>
        </w:rPr>
        <w:t>๒</w:t>
      </w:r>
      <w:r>
        <w:rPr>
          <w:rFonts w:ascii="TH SarabunPSK" w:hAnsi="TH SarabunPSK" w:cs="TH SarabunPSK" w:hint="cs"/>
          <w:sz w:val="24"/>
          <w:szCs w:val="32"/>
          <w:cs/>
        </w:rPr>
        <w:t>.  เขียนรายงานการ</w:t>
      </w:r>
      <w:r w:rsidR="00FE3C3E">
        <w:rPr>
          <w:rFonts w:ascii="TH SarabunPSK" w:hAnsi="TH SarabunPSK" w:cs="TH SarabunPSK" w:hint="cs"/>
          <w:sz w:val="24"/>
          <w:szCs w:val="32"/>
          <w:cs/>
        </w:rPr>
        <w:t>ศึกษาค้นคว้าเชิงวิชาการภาษาไทย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ความยาว  </w:t>
      </w:r>
      <w:r w:rsidR="007F6B10">
        <w:rPr>
          <w:rFonts w:ascii="TH SarabunPSK" w:hAnsi="TH SarabunPSK" w:cs="TH SarabunPSK" w:hint="cs"/>
          <w:sz w:val="24"/>
          <w:szCs w:val="32"/>
          <w:cs/>
        </w:rPr>
        <w:t>๔,๐๐๐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คำ</w:t>
      </w:r>
      <w:r w:rsidR="00FE3C3E">
        <w:rPr>
          <w:rFonts w:ascii="TH SarabunPSK" w:hAnsi="TH SarabunPSK" w:cs="TH SarabunPSK" w:hint="cs"/>
          <w:sz w:val="24"/>
          <w:szCs w:val="32"/>
          <w:cs/>
        </w:rPr>
        <w:t xml:space="preserve">  หรือภาษาอังกฤษความยาว  </w:t>
      </w:r>
      <w:r w:rsidR="007F6B10">
        <w:rPr>
          <w:rFonts w:ascii="TH SarabunPSK" w:hAnsi="TH SarabunPSK" w:cs="TH SarabunPSK" w:hint="cs"/>
          <w:sz w:val="24"/>
          <w:szCs w:val="32"/>
          <w:cs/>
        </w:rPr>
        <w:t>๒,๕๐๐</w:t>
      </w:r>
      <w:r w:rsidR="00FE3C3E">
        <w:rPr>
          <w:rFonts w:ascii="TH SarabunPSK" w:hAnsi="TH SarabunPSK" w:cs="TH SarabunPSK" w:hint="cs"/>
          <w:sz w:val="24"/>
          <w:szCs w:val="32"/>
          <w:cs/>
        </w:rPr>
        <w:t xml:space="preserve">  คำ</w:t>
      </w:r>
    </w:p>
    <w:p w14:paraId="3EAA0011" w14:textId="425F6B68" w:rsidR="00AE61A5" w:rsidRDefault="00AE61A5" w:rsidP="00AE61A5">
      <w:pPr>
        <w:spacing w:after="0" w:line="240" w:lineRule="auto"/>
        <w:ind w:right="-33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F6B10">
        <w:rPr>
          <w:rFonts w:ascii="TH SarabunPSK" w:hAnsi="TH SarabunPSK" w:cs="TH SarabunPSK" w:hint="cs"/>
          <w:sz w:val="24"/>
          <w:szCs w:val="32"/>
          <w:cs/>
        </w:rPr>
        <w:t>๓</w:t>
      </w:r>
      <w:r>
        <w:rPr>
          <w:rFonts w:ascii="TH SarabunPSK" w:hAnsi="TH SarabunPSK" w:cs="TH SarabunPSK" w:hint="cs"/>
          <w:sz w:val="24"/>
          <w:szCs w:val="32"/>
          <w:cs/>
        </w:rPr>
        <w:t>.  นำเสนอข้อค้นพบ  ข้อสรุปจากประเด็นที่เลือกในรูปแบบเดี่ยว (</w:t>
      </w:r>
      <w:r w:rsidRPr="000B3379">
        <w:rPr>
          <w:rFonts w:ascii="TH SarabunPSK" w:hAnsi="TH SarabunPSK" w:cs="TH SarabunPSK"/>
          <w:sz w:val="32"/>
          <w:szCs w:val="40"/>
        </w:rPr>
        <w:t>Oral  individual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AE61A5">
        <w:rPr>
          <w:rFonts w:ascii="TH SarabunPSK" w:hAnsi="TH SarabunPSK" w:cs="TH SarabunPSK"/>
          <w:sz w:val="32"/>
          <w:szCs w:val="40"/>
        </w:rPr>
        <w:t>presentation</w:t>
      </w:r>
      <w:r>
        <w:rPr>
          <w:rFonts w:ascii="TH SarabunPSK" w:hAnsi="TH SarabunPSK" w:cs="TH SarabunPSK" w:hint="cs"/>
          <w:sz w:val="24"/>
          <w:szCs w:val="32"/>
          <w:cs/>
        </w:rPr>
        <w:t>) หรือกลุ่ม (</w:t>
      </w:r>
      <w:r w:rsidRPr="00AE61A5">
        <w:rPr>
          <w:rFonts w:ascii="TH SarabunPSK" w:hAnsi="TH SarabunPSK" w:cs="TH SarabunPSK"/>
          <w:sz w:val="32"/>
          <w:szCs w:val="40"/>
        </w:rPr>
        <w:t>Oral  panel  presentation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 </w:t>
      </w:r>
      <w:r w:rsidR="00FE3C3E">
        <w:rPr>
          <w:rFonts w:ascii="TH SarabunPSK" w:hAnsi="TH SarabunPSK" w:cs="TH SarabunPSK" w:hint="cs"/>
          <w:sz w:val="24"/>
          <w:szCs w:val="32"/>
          <w:cs/>
        </w:rPr>
        <w:t>โดยใช้สื่อเทคโนโลยีที่หลากหลาย</w:t>
      </w:r>
    </w:p>
    <w:p w14:paraId="1AD15456" w14:textId="10EB5ACA" w:rsidR="009A4FD1" w:rsidRDefault="00AE61A5" w:rsidP="00AE61A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F6B10">
        <w:rPr>
          <w:rFonts w:ascii="TH SarabunPSK" w:hAnsi="TH SarabunPSK" w:cs="TH SarabunPSK" w:hint="cs"/>
          <w:sz w:val="24"/>
          <w:szCs w:val="32"/>
          <w:cs/>
        </w:rPr>
        <w:t>๔</w:t>
      </w:r>
      <w:r>
        <w:rPr>
          <w:rFonts w:ascii="TH SarabunPSK" w:hAnsi="TH SarabunPSK" w:cs="TH SarabunPSK" w:hint="cs"/>
          <w:sz w:val="24"/>
          <w:szCs w:val="32"/>
          <w:cs/>
        </w:rPr>
        <w:t>.  เผยแพร่ผลงานสู่สาธารณะ</w:t>
      </w:r>
      <w:r w:rsidR="00FE3C3E">
        <w:rPr>
          <w:rFonts w:ascii="TH SarabunPSK" w:hAnsi="TH SarabunPSK" w:cs="TH SarabunPSK" w:hint="cs"/>
          <w:sz w:val="24"/>
          <w:szCs w:val="32"/>
          <w:cs/>
        </w:rPr>
        <w:t xml:space="preserve">  โดยใช้การสนทนา/วิพากย์ผ่านสื่ออิเล็กทรอนิกส์  เช่น  </w:t>
      </w:r>
    </w:p>
    <w:p w14:paraId="6B9D17A5" w14:textId="77777777" w:rsidR="00AE61A5" w:rsidRDefault="00FE3C3E" w:rsidP="00AE61A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E3C3E">
        <w:rPr>
          <w:rFonts w:ascii="TH SarabunPSK" w:hAnsi="TH SarabunPSK" w:cs="TH SarabunPSK"/>
          <w:sz w:val="32"/>
          <w:szCs w:val="40"/>
        </w:rPr>
        <w:t>e-</w:t>
      </w:r>
      <w:proofErr w:type="gramStart"/>
      <w:r w:rsidRPr="00FE3C3E">
        <w:rPr>
          <w:rFonts w:ascii="TH SarabunPSK" w:hAnsi="TH SarabunPSK" w:cs="TH SarabunPSK"/>
          <w:sz w:val="32"/>
          <w:szCs w:val="40"/>
        </w:rPr>
        <w:t>conference ,</w:t>
      </w:r>
      <w:proofErr w:type="gramEnd"/>
      <w:r w:rsidRPr="00FE3C3E">
        <w:rPr>
          <w:rFonts w:ascii="TH SarabunPSK" w:hAnsi="TH SarabunPSK" w:cs="TH SarabunPSK"/>
          <w:sz w:val="40"/>
          <w:szCs w:val="48"/>
        </w:rPr>
        <w:t xml:space="preserve"> </w:t>
      </w:r>
      <w:r w:rsidRPr="00FE3C3E">
        <w:rPr>
          <w:rFonts w:ascii="TH SarabunPSK" w:hAnsi="TH SarabunPSK" w:cs="TH SarabunPSK"/>
          <w:sz w:val="32"/>
          <w:szCs w:val="40"/>
        </w:rPr>
        <w:t>social media online</w:t>
      </w:r>
    </w:p>
    <w:p w14:paraId="04A0FBD2" w14:textId="0D6D8DB9" w:rsidR="00AE61A5" w:rsidRDefault="00AE61A5" w:rsidP="00AE61A5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F6B10">
        <w:rPr>
          <w:rFonts w:ascii="TH SarabunPSK" w:hAnsi="TH SarabunPSK" w:cs="TH SarabunPSK" w:hint="cs"/>
          <w:sz w:val="24"/>
          <w:szCs w:val="32"/>
          <w:cs/>
        </w:rPr>
        <w:t>๕</w:t>
      </w:r>
      <w:r>
        <w:rPr>
          <w:rFonts w:ascii="TH SarabunPSK" w:hAnsi="TH SarabunPSK" w:cs="TH SarabunPSK" w:hint="cs"/>
          <w:sz w:val="24"/>
          <w:szCs w:val="32"/>
          <w:cs/>
        </w:rPr>
        <w:t>.  เห็นประโยชน์และคุณค่าในการสร้างสรรค์</w:t>
      </w:r>
      <w:r w:rsidR="00FE3C3E">
        <w:rPr>
          <w:rFonts w:ascii="TH SarabunPSK" w:hAnsi="TH SarabunPSK" w:cs="TH SarabunPSK" w:hint="cs"/>
          <w:sz w:val="24"/>
          <w:szCs w:val="32"/>
          <w:cs/>
        </w:rPr>
        <w:t>งาน</w:t>
      </w:r>
      <w:r>
        <w:rPr>
          <w:rFonts w:ascii="TH SarabunPSK" w:hAnsi="TH SarabunPSK" w:cs="TH SarabunPSK" w:hint="cs"/>
          <w:sz w:val="24"/>
          <w:szCs w:val="32"/>
          <w:cs/>
        </w:rPr>
        <w:t>และถ่ายทอดสิ่งที่เรียนรู้</w:t>
      </w:r>
      <w:r w:rsidR="00FE3C3E">
        <w:rPr>
          <w:rFonts w:ascii="TH SarabunPSK" w:hAnsi="TH SarabunPSK" w:cs="TH SarabunPSK" w:hint="cs"/>
          <w:sz w:val="24"/>
          <w:szCs w:val="32"/>
          <w:cs/>
        </w:rPr>
        <w:t>ให้เป็นประโยชน์</w:t>
      </w:r>
      <w:r w:rsidR="006E15B8">
        <w:rPr>
          <w:rFonts w:ascii="TH SarabunPSK" w:hAnsi="TH SarabunPSK" w:cs="TH SarabunPSK" w:hint="cs"/>
          <w:sz w:val="24"/>
          <w:szCs w:val="32"/>
          <w:cs/>
        </w:rPr>
        <w:t>แก่สาธารณะ</w:t>
      </w:r>
    </w:p>
    <w:p w14:paraId="2EE969E7" w14:textId="77777777" w:rsidR="00A43F05" w:rsidRDefault="00A43F05" w:rsidP="00AE61A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B9088C0" w14:textId="18FAD0BD" w:rsidR="00A43F05" w:rsidRPr="00A43F05" w:rsidRDefault="00A43F05" w:rsidP="00AE61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3F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7F6B1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43F0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43F0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02DB12AF" w14:textId="77777777" w:rsidR="000B3379" w:rsidRPr="000B3379" w:rsidRDefault="000B3379" w:rsidP="000B33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29686A64" w14:textId="77777777" w:rsidR="000B3379" w:rsidRDefault="000B3379" w:rsidP="000B3379">
      <w:pPr>
        <w:spacing w:after="0" w:line="240" w:lineRule="auto"/>
        <w:jc w:val="center"/>
      </w:pPr>
    </w:p>
    <w:p w14:paraId="3FF5CE90" w14:textId="77777777" w:rsidR="002E6C81" w:rsidRDefault="002E6C81">
      <w:pPr>
        <w:rPr>
          <w:rFonts w:hint="cs"/>
        </w:rPr>
      </w:pPr>
    </w:p>
    <w:sectPr w:rsidR="002E6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79"/>
    <w:rsid w:val="000B3379"/>
    <w:rsid w:val="000D7792"/>
    <w:rsid w:val="001C6FE6"/>
    <w:rsid w:val="001E123D"/>
    <w:rsid w:val="00272B6C"/>
    <w:rsid w:val="002E20AB"/>
    <w:rsid w:val="002E6C81"/>
    <w:rsid w:val="00513E5A"/>
    <w:rsid w:val="006536C7"/>
    <w:rsid w:val="00665070"/>
    <w:rsid w:val="006E15B8"/>
    <w:rsid w:val="007F6B10"/>
    <w:rsid w:val="009A4FD1"/>
    <w:rsid w:val="00A43F05"/>
    <w:rsid w:val="00AE61A5"/>
    <w:rsid w:val="00BB22F6"/>
    <w:rsid w:val="00E10231"/>
    <w:rsid w:val="00F471A6"/>
    <w:rsid w:val="00F53FDB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A4B1"/>
  <w15:docId w15:val="{DEACB20F-DFA6-4AEA-AF6A-F6319DEF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6F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warunya thaingtrong</cp:lastModifiedBy>
  <cp:revision>3</cp:revision>
  <cp:lastPrinted>2013-11-05T04:42:00Z</cp:lastPrinted>
  <dcterms:created xsi:type="dcterms:W3CDTF">2022-06-13T08:01:00Z</dcterms:created>
  <dcterms:modified xsi:type="dcterms:W3CDTF">2022-06-13T08:02:00Z</dcterms:modified>
</cp:coreProperties>
</file>