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FE" w:rsidRPr="00C36E84" w:rsidRDefault="005151FE" w:rsidP="00515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36E84">
        <w:rPr>
          <w:rFonts w:ascii="TH SarabunPSK" w:hAnsi="TH SarabunPSK" w:cs="TH SarabunPSK"/>
          <w:b/>
          <w:bCs/>
          <w:sz w:val="28"/>
          <w:cs/>
        </w:rPr>
        <w:t>โรงเรียนมัธยมวัดบึงทองหลาง</w:t>
      </w:r>
    </w:p>
    <w:p w:rsidR="005151FE" w:rsidRPr="00C36E84" w:rsidRDefault="005151FE" w:rsidP="00515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36E84">
        <w:rPr>
          <w:rFonts w:ascii="TH SarabunPSK" w:hAnsi="TH SarabunPSK" w:cs="TH SarabunPSK"/>
          <w:b/>
          <w:bCs/>
          <w:sz w:val="28"/>
          <w:cs/>
        </w:rPr>
        <w:t>แบบสรุปงาน /</w:t>
      </w:r>
      <w:r w:rsidRPr="00C36E84">
        <w:rPr>
          <w:rFonts w:ascii="TH SarabunPSK" w:hAnsi="TH SarabunPSK" w:cs="TH SarabunPSK"/>
          <w:b/>
          <w:bCs/>
          <w:sz w:val="28"/>
        </w:rPr>
        <w:t xml:space="preserve"> </w:t>
      </w:r>
      <w:r w:rsidRPr="00C36E84">
        <w:rPr>
          <w:rFonts w:ascii="TH SarabunPSK" w:hAnsi="TH SarabunPSK" w:cs="TH SarabunPSK"/>
          <w:b/>
          <w:bCs/>
          <w:sz w:val="28"/>
          <w:cs/>
        </w:rPr>
        <w:t>โครงการตามกลยุทธ์สถานศึกษา</w:t>
      </w:r>
      <w:r w:rsidRPr="00C36E84"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/>
          <w:b/>
          <w:bCs/>
          <w:sz w:val="28"/>
          <w:cs/>
        </w:rPr>
        <w:t>ป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ีงบประมาณ  </w:t>
      </w:r>
      <w:r w:rsidRPr="00C36E84">
        <w:rPr>
          <w:rFonts w:ascii="TH SarabunPSK" w:hAnsi="TH SarabunPSK" w:cs="TH SarabunPSK"/>
          <w:b/>
          <w:bCs/>
          <w:sz w:val="28"/>
          <w:cs/>
        </w:rPr>
        <w:t>๒๕</w:t>
      </w:r>
      <w:r w:rsidR="00E67AE0">
        <w:rPr>
          <w:rFonts w:ascii="TH SarabunPSK" w:hAnsi="TH SarabunPSK" w:cs="TH SarabunPSK" w:hint="cs"/>
          <w:b/>
          <w:bCs/>
          <w:sz w:val="28"/>
          <w:cs/>
        </w:rPr>
        <w:t>๖๒</w:t>
      </w:r>
    </w:p>
    <w:p w:rsidR="005151FE" w:rsidRPr="00C36E84" w:rsidRDefault="005151FE" w:rsidP="00515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กลุ่มบริหาร/</w:t>
      </w:r>
      <w:r w:rsidRPr="00C36E84">
        <w:rPr>
          <w:rFonts w:ascii="TH SarabunPSK" w:hAnsi="TH SarabunPSK" w:cs="TH SarabunPSK"/>
          <w:b/>
          <w:bCs/>
          <w:sz w:val="28"/>
          <w:cs/>
        </w:rPr>
        <w:t>กลุ่มสาระการเรีย</w:t>
      </w:r>
      <w:r>
        <w:rPr>
          <w:rFonts w:ascii="TH SarabunPSK" w:hAnsi="TH SarabunPSK" w:cs="TH SarabunPSK"/>
          <w:b/>
          <w:bCs/>
          <w:sz w:val="28"/>
          <w:cs/>
        </w:rPr>
        <w:t>นรู้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</w:t>
      </w:r>
    </w:p>
    <w:tbl>
      <w:tblPr>
        <w:tblStyle w:val="a3"/>
        <w:tblW w:w="161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3420"/>
        <w:gridCol w:w="1170"/>
        <w:gridCol w:w="1440"/>
        <w:gridCol w:w="1440"/>
        <w:gridCol w:w="1800"/>
        <w:gridCol w:w="1170"/>
        <w:gridCol w:w="1069"/>
        <w:gridCol w:w="1181"/>
        <w:gridCol w:w="1080"/>
        <w:gridCol w:w="1530"/>
      </w:tblGrid>
      <w:tr w:rsidR="005151FE" w:rsidRPr="00C36E84" w:rsidTr="005151FE">
        <w:trPr>
          <w:trHeight w:val="443"/>
        </w:trPr>
        <w:tc>
          <w:tcPr>
            <w:tcW w:w="810" w:type="dxa"/>
            <w:vMerge w:val="restart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70" w:type="dxa"/>
            <w:vMerge w:val="restart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กลยุทธ์สถานศึกษาข้อที่</w:t>
            </w:r>
          </w:p>
        </w:tc>
        <w:tc>
          <w:tcPr>
            <w:tcW w:w="1440" w:type="dxa"/>
            <w:vMerge w:val="restart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ประกันคุณภาพการศึกษา</w:t>
            </w:r>
          </w:p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240" w:type="dxa"/>
            <w:gridSpan w:val="2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500" w:type="dxa"/>
            <w:gridSpan w:val="4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งบประมาณที่ได้รับการอนุมัติ</w:t>
            </w:r>
          </w:p>
        </w:tc>
        <w:tc>
          <w:tcPr>
            <w:tcW w:w="1530" w:type="dxa"/>
            <w:vMerge w:val="restart"/>
            <w:vAlign w:val="center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151FE" w:rsidRPr="00C36E84" w:rsidTr="005151FE">
        <w:trPr>
          <w:trHeight w:val="311"/>
        </w:trPr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80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ไตรมาส๑</w:t>
            </w: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ไตรมาส๒</w:t>
            </w: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ไตรมาส๓</w:t>
            </w: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ไตรมาส๔</w:t>
            </w: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151FE" w:rsidRPr="00C36E84" w:rsidTr="005151FE">
        <w:trPr>
          <w:trHeight w:val="311"/>
        </w:trPr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ต.ค.-ธ.ค.</w:t>
            </w:r>
            <w:r w:rsidR="00E67A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๖๑</w:t>
            </w: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ม.ค.-มี.ค.</w:t>
            </w:r>
            <w:r w:rsidR="00E67A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๖๒</w:t>
            </w: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เม.ย.-มิ.ย.</w:t>
            </w:r>
            <w:r w:rsidR="00E67A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๖๒</w:t>
            </w: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36E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ก.ค.-ก.ย.</w:t>
            </w:r>
            <w:r w:rsidR="00E67A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๖๒</w:t>
            </w: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151FE" w:rsidRPr="00C36E84" w:rsidTr="005151FE">
        <w:tc>
          <w:tcPr>
            <w:tcW w:w="81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 w:val="restart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1069" w:type="dxa"/>
          </w:tcPr>
          <w:p w:rsidR="005151FE" w:rsidRDefault="005151FE" w:rsidP="001626FE"/>
        </w:tc>
        <w:tc>
          <w:tcPr>
            <w:tcW w:w="1181" w:type="dxa"/>
          </w:tcPr>
          <w:p w:rsidR="005151FE" w:rsidRDefault="005151FE" w:rsidP="001626FE"/>
        </w:tc>
        <w:tc>
          <w:tcPr>
            <w:tcW w:w="1080" w:type="dxa"/>
          </w:tcPr>
          <w:p w:rsidR="005151FE" w:rsidRDefault="005151FE" w:rsidP="001626FE"/>
        </w:tc>
        <w:tc>
          <w:tcPr>
            <w:tcW w:w="153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Default="005151FE" w:rsidP="001626FE">
            <w:pPr>
              <w:jc w:val="center"/>
            </w:pPr>
          </w:p>
        </w:tc>
        <w:tc>
          <w:tcPr>
            <w:tcW w:w="1181" w:type="dxa"/>
          </w:tcPr>
          <w:p w:rsidR="005151FE" w:rsidRDefault="005151FE" w:rsidP="001626FE">
            <w:pPr>
              <w:jc w:val="center"/>
            </w:pPr>
          </w:p>
        </w:tc>
        <w:tc>
          <w:tcPr>
            <w:tcW w:w="1080" w:type="dxa"/>
          </w:tcPr>
          <w:p w:rsidR="005151FE" w:rsidRDefault="005151FE" w:rsidP="001626FE">
            <w:pPr>
              <w:jc w:val="center"/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rPr>
          <w:trHeight w:val="438"/>
        </w:trPr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</w:t>
            </w: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 w:val="restart"/>
          </w:tcPr>
          <w:p w:rsidR="005151FE" w:rsidRPr="00C36E84" w:rsidRDefault="005151FE" w:rsidP="001626FE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</w:t>
            </w:r>
          </w:p>
        </w:tc>
        <w:tc>
          <w:tcPr>
            <w:tcW w:w="3420" w:type="dxa"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 w:val="restart"/>
          </w:tcPr>
          <w:p w:rsidR="005151FE" w:rsidRPr="00C36E84" w:rsidRDefault="005151FE" w:rsidP="001626FE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 w:val="restart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51FE" w:rsidRPr="00C36E84" w:rsidTr="005151FE">
        <w:tc>
          <w:tcPr>
            <w:tcW w:w="81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:rsidR="005151FE" w:rsidRPr="00F75F78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vMerge/>
          </w:tcPr>
          <w:p w:rsidR="005151FE" w:rsidRPr="00C36E84" w:rsidRDefault="005151FE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Merge/>
          </w:tcPr>
          <w:p w:rsidR="005151FE" w:rsidRPr="00C36E84" w:rsidRDefault="005151FE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151FE" w:rsidRDefault="005151FE" w:rsidP="005151FE"/>
    <w:p w:rsidR="008850E9" w:rsidRDefault="008850E9"/>
    <w:sectPr w:rsidR="008850E9" w:rsidSect="005151F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FE"/>
    <w:rsid w:val="005151FE"/>
    <w:rsid w:val="008850E9"/>
    <w:rsid w:val="00E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MIT2013</dc:creator>
  <cp:lastModifiedBy>MIT2013</cp:lastModifiedBy>
  <cp:revision>2</cp:revision>
  <cp:lastPrinted>2018-08-27T07:48:00Z</cp:lastPrinted>
  <dcterms:created xsi:type="dcterms:W3CDTF">2017-08-30T05:50:00Z</dcterms:created>
  <dcterms:modified xsi:type="dcterms:W3CDTF">2018-08-27T07:48:00Z</dcterms:modified>
</cp:coreProperties>
</file>